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7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Pr="008470F3" w:rsidRDefault="0023183C">
      <w:pPr>
        <w:rPr>
          <w:b/>
        </w:rPr>
      </w:pPr>
      <w:r w:rsidRPr="008470F3">
        <w:rPr>
          <w:b/>
        </w:rPr>
        <w:t>SLT Meeting</w:t>
      </w:r>
    </w:p>
    <w:p w14:paraId="3D711CFA" w14:textId="5DB93D55" w:rsidR="00AA541F" w:rsidRPr="008470F3" w:rsidRDefault="002121D3">
      <w:pPr>
        <w:rPr>
          <w:b/>
        </w:rPr>
      </w:pPr>
      <w:r>
        <w:rPr>
          <w:b/>
        </w:rPr>
        <w:t>10.12.21</w:t>
      </w:r>
    </w:p>
    <w:p w14:paraId="37717D56" w14:textId="3B1D5E6E" w:rsidR="00AA541F" w:rsidRPr="008470F3" w:rsidRDefault="002121D3">
      <w:pPr>
        <w:rPr>
          <w:b/>
        </w:rPr>
      </w:pPr>
      <w:r>
        <w:rPr>
          <w:b/>
        </w:rPr>
        <w:t>3:00</w:t>
      </w:r>
      <w:r w:rsidR="0023183C" w:rsidRPr="008470F3">
        <w:rPr>
          <w:b/>
        </w:rPr>
        <w:t xml:space="preserve"> - </w:t>
      </w:r>
      <w:r w:rsidR="00BC23AB">
        <w:rPr>
          <w:b/>
        </w:rPr>
        <w:t>4</w:t>
      </w:r>
      <w:r w:rsidR="0023183C" w:rsidRPr="008470F3">
        <w:rPr>
          <w:b/>
        </w:rPr>
        <w:t>:</w:t>
      </w:r>
      <w:r>
        <w:rPr>
          <w:b/>
        </w:rPr>
        <w:t>30</w:t>
      </w:r>
    </w:p>
    <w:p w14:paraId="17E20FE8" w14:textId="77777777" w:rsidR="00AA541F" w:rsidRPr="008470F3" w:rsidRDefault="00AA541F">
      <w:pPr>
        <w:rPr>
          <w:b/>
        </w:rPr>
      </w:pPr>
    </w:p>
    <w:p w14:paraId="5688EB95" w14:textId="77777777" w:rsidR="00AA541F" w:rsidRPr="008470F3" w:rsidRDefault="0023183C">
      <w:pPr>
        <w:rPr>
          <w:b/>
        </w:rPr>
      </w:pPr>
      <w:r w:rsidRPr="008470F3">
        <w:rPr>
          <w:b/>
        </w:rPr>
        <w:t>Attendance:</w:t>
      </w:r>
    </w:p>
    <w:p w14:paraId="5DC284B9" w14:textId="77777777" w:rsidR="00AA541F" w:rsidRPr="008470F3" w:rsidRDefault="0023183C">
      <w:pPr>
        <w:ind w:left="600"/>
        <w:rPr>
          <w:b/>
        </w:rPr>
      </w:pPr>
      <w:r w:rsidRPr="008470F3">
        <w:rPr>
          <w:color w:val="222222"/>
          <w:highlight w:val="white"/>
        </w:rPr>
        <w:t xml:space="preserve">Bob Bender, PS 11 Principal </w:t>
      </w:r>
    </w:p>
    <w:p w14:paraId="0A6AA5FF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>Teachers:</w:t>
      </w:r>
    </w:p>
    <w:p w14:paraId="2D79AB6F" w14:textId="02BA1597" w:rsidR="000E30C9" w:rsidRPr="008470F3" w:rsidRDefault="003D0A1A" w:rsidP="000E30C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Emma </w:t>
      </w:r>
      <w:proofErr w:type="spellStart"/>
      <w:r>
        <w:rPr>
          <w:color w:val="222222"/>
          <w:highlight w:val="white"/>
        </w:rPr>
        <w:t>Balmuth</w:t>
      </w:r>
      <w:proofErr w:type="spellEnd"/>
      <w:r>
        <w:rPr>
          <w:color w:val="222222"/>
          <w:highlight w:val="white"/>
        </w:rPr>
        <w:t>-loris</w:t>
      </w:r>
    </w:p>
    <w:p w14:paraId="24F3445C" w14:textId="77777777" w:rsidR="001421A0" w:rsidRDefault="001421A0" w:rsidP="001421A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Emily Colbert</w:t>
      </w:r>
    </w:p>
    <w:p w14:paraId="3F5B8053" w14:textId="77777777" w:rsidR="001421A0" w:rsidRDefault="001421A0" w:rsidP="001421A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Marketa Kawa</w:t>
      </w:r>
    </w:p>
    <w:p w14:paraId="1F00F714" w14:textId="37DAE273" w:rsidR="000F34B9" w:rsidRDefault="00486D90" w:rsidP="000F34B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Kim Olson</w:t>
      </w:r>
    </w:p>
    <w:p w14:paraId="2840D7E8" w14:textId="5AA7AD21" w:rsidR="00304B74" w:rsidRPr="008470F3" w:rsidRDefault="00304B74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Holli Weiss (UFT Chapter Chair)</w:t>
      </w:r>
    </w:p>
    <w:p w14:paraId="369DD6E4" w14:textId="77777777" w:rsidR="00AA541F" w:rsidRPr="008470F3" w:rsidRDefault="0023183C">
      <w:pPr>
        <w:rPr>
          <w:b/>
          <w:u w:val="single"/>
        </w:rPr>
      </w:pPr>
      <w:r w:rsidRPr="008470F3">
        <w:rPr>
          <w:b/>
          <w:u w:val="single"/>
        </w:rPr>
        <w:t xml:space="preserve">Community Representative: </w:t>
      </w:r>
    </w:p>
    <w:p w14:paraId="6049BB79" w14:textId="77777777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14:paraId="03DDF95F" w14:textId="77777777" w:rsidR="00304B74" w:rsidRDefault="00304B74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Inbar </w:t>
      </w:r>
      <w:proofErr w:type="spellStart"/>
      <w:r>
        <w:rPr>
          <w:color w:val="222222"/>
          <w:highlight w:val="white"/>
        </w:rPr>
        <w:t>Aricha-Metzer</w:t>
      </w:r>
      <w:proofErr w:type="spellEnd"/>
    </w:p>
    <w:p w14:paraId="7EF7B94E" w14:textId="77777777" w:rsidR="001421A0" w:rsidRDefault="001421A0" w:rsidP="001421A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Rebecca </w:t>
      </w:r>
      <w:proofErr w:type="spellStart"/>
      <w:r>
        <w:rPr>
          <w:color w:val="222222"/>
          <w:highlight w:val="white"/>
        </w:rPr>
        <w:t>Berkebile</w:t>
      </w:r>
      <w:proofErr w:type="spellEnd"/>
      <w:r>
        <w:rPr>
          <w:color w:val="222222"/>
          <w:highlight w:val="white"/>
        </w:rPr>
        <w:t xml:space="preserve"> (Secretary)</w:t>
      </w:r>
    </w:p>
    <w:p w14:paraId="39B320D8" w14:textId="77777777" w:rsidR="001421A0" w:rsidRDefault="001421A0" w:rsidP="001421A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Courtney Lewis</w:t>
      </w:r>
    </w:p>
    <w:p w14:paraId="166BE797" w14:textId="6B978845" w:rsidR="00486D90" w:rsidRPr="008470F3" w:rsidRDefault="00486D90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Reshma Saujani</w:t>
      </w:r>
    </w:p>
    <w:p w14:paraId="7A2912E2" w14:textId="53CA9162" w:rsidR="00486D90" w:rsidRDefault="00486D9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Edward So</w:t>
      </w:r>
    </w:p>
    <w:p w14:paraId="417BAA4C" w14:textId="3532D52E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Jordan Wright </w:t>
      </w:r>
      <w:r w:rsidR="00BD1102" w:rsidRPr="008470F3">
        <w:rPr>
          <w:color w:val="222222"/>
          <w:highlight w:val="white"/>
        </w:rPr>
        <w:t>(Chair)</w:t>
      </w:r>
    </w:p>
    <w:p w14:paraId="1ECCDC02" w14:textId="27391379" w:rsidR="000F34B9" w:rsidRPr="008470F3" w:rsidRDefault="000F34B9" w:rsidP="000F34B9">
      <w:pPr>
        <w:ind w:left="600"/>
        <w:rPr>
          <w:color w:val="222222"/>
          <w:highlight w:val="white"/>
        </w:rPr>
      </w:pPr>
    </w:p>
    <w:p w14:paraId="314B3FD6" w14:textId="77777777" w:rsidR="00CF23B8" w:rsidRPr="008470F3" w:rsidRDefault="00CF23B8">
      <w:pPr>
        <w:rPr>
          <w:color w:val="222222"/>
          <w:highlight w:val="white"/>
        </w:rPr>
      </w:pPr>
    </w:p>
    <w:p w14:paraId="530EE300" w14:textId="5A1505B5" w:rsidR="00486D90" w:rsidRDefault="0023183C" w:rsidP="002121D3">
      <w:pPr>
        <w:rPr>
          <w:b/>
          <w:color w:val="222222"/>
          <w:highlight w:val="white"/>
        </w:rPr>
      </w:pPr>
      <w:r w:rsidRPr="008470F3">
        <w:rPr>
          <w:b/>
          <w:color w:val="222222"/>
          <w:highlight w:val="white"/>
        </w:rPr>
        <w:t>M</w:t>
      </w:r>
      <w:r w:rsidRPr="00486D90">
        <w:rPr>
          <w:b/>
          <w:color w:val="222222"/>
          <w:highlight w:val="white"/>
        </w:rPr>
        <w:t xml:space="preserve">inutes: </w:t>
      </w:r>
    </w:p>
    <w:p w14:paraId="7388DE12" w14:textId="77777777" w:rsidR="002121D3" w:rsidRPr="002121D3" w:rsidRDefault="002121D3" w:rsidP="002121D3">
      <w:pPr>
        <w:rPr>
          <w:b/>
          <w:color w:val="222222"/>
          <w:highlight w:val="white"/>
        </w:rPr>
      </w:pPr>
    </w:p>
    <w:p w14:paraId="341C7C13" w14:textId="6C5571F6" w:rsidR="00DD005E" w:rsidRPr="00C04316" w:rsidRDefault="002121D3" w:rsidP="002121D3">
      <w:pPr>
        <w:spacing w:line="360" w:lineRule="auto"/>
        <w:rPr>
          <w:rFonts w:eastAsia="Times New Roman"/>
          <w:b/>
          <w:color w:val="000000"/>
          <w:u w:val="single"/>
          <w:lang w:val="en-US"/>
        </w:rPr>
      </w:pPr>
      <w:r w:rsidRPr="00C04316">
        <w:rPr>
          <w:rFonts w:eastAsia="Times New Roman"/>
          <w:b/>
          <w:color w:val="000000"/>
          <w:u w:val="single"/>
          <w:lang w:val="en-US"/>
        </w:rPr>
        <w:t>I</w:t>
      </w:r>
      <w:r w:rsidR="00486D90" w:rsidRPr="00C04316">
        <w:rPr>
          <w:rFonts w:eastAsia="Times New Roman"/>
          <w:b/>
          <w:color w:val="000000"/>
          <w:u w:val="single"/>
          <w:lang w:val="en-US"/>
        </w:rPr>
        <w:t xml:space="preserve">. </w:t>
      </w:r>
      <w:r w:rsidR="009967C9" w:rsidRPr="00C04316">
        <w:rPr>
          <w:rFonts w:eastAsia="Times New Roman"/>
          <w:b/>
          <w:color w:val="000000"/>
          <w:u w:val="single"/>
          <w:lang w:val="en-US"/>
        </w:rPr>
        <w:t>Standing agenda items for SLT</w:t>
      </w:r>
    </w:p>
    <w:p w14:paraId="2501ED1E" w14:textId="77777777" w:rsidR="00C04316" w:rsidRDefault="00C04316" w:rsidP="002121D3">
      <w:pPr>
        <w:spacing w:line="360" w:lineRule="auto"/>
        <w:rPr>
          <w:rFonts w:eastAsia="Times New Roman"/>
          <w:color w:val="000000"/>
          <w:lang w:val="en-US"/>
        </w:rPr>
      </w:pPr>
    </w:p>
    <w:p w14:paraId="3FB59BB7" w14:textId="77777777" w:rsidR="002121D3" w:rsidRDefault="00CF23B8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  <w:r w:rsidRPr="008470F3">
        <w:rPr>
          <w:rFonts w:eastAsia="Times New Roman"/>
          <w:color w:val="000000"/>
          <w:lang w:val="en-US"/>
        </w:rPr>
        <w:t xml:space="preserve">A. </w:t>
      </w:r>
      <w:r w:rsidR="00486D90" w:rsidRPr="00C04316">
        <w:rPr>
          <w:rFonts w:eastAsia="Times New Roman"/>
          <w:color w:val="000000"/>
          <w:u w:val="single"/>
          <w:lang w:val="en-US"/>
        </w:rPr>
        <w:t>Family Engagement/Communication</w:t>
      </w:r>
    </w:p>
    <w:p w14:paraId="2FB72CE3" w14:textId="218BB7E1" w:rsidR="002121D3" w:rsidRDefault="002121D3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081A07EF" w14:textId="7FBE72FF" w:rsidR="002121D3" w:rsidRPr="001421A0" w:rsidRDefault="002121D3" w:rsidP="001421A0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>Social media policy for PTA’s Facebook and Instagram accounts, govern</w:t>
      </w:r>
      <w:r w:rsidR="00633506" w:rsidRPr="001421A0">
        <w:rPr>
          <w:rFonts w:eastAsia="Times New Roman"/>
          <w:color w:val="000000"/>
          <w:lang w:val="en-US"/>
        </w:rPr>
        <w:t>ing</w:t>
      </w:r>
      <w:r w:rsidRPr="001421A0">
        <w:rPr>
          <w:rFonts w:eastAsia="Times New Roman"/>
          <w:color w:val="000000"/>
          <w:lang w:val="en-US"/>
        </w:rPr>
        <w:t xml:space="preserve"> official posts from PS11 (e.g.</w:t>
      </w:r>
      <w:r w:rsidR="001421A0">
        <w:rPr>
          <w:rFonts w:eastAsia="Times New Roman"/>
          <w:color w:val="000000"/>
          <w:lang w:val="en-US"/>
        </w:rPr>
        <w:t>,</w:t>
      </w:r>
      <w:r w:rsidRPr="001421A0">
        <w:rPr>
          <w:rFonts w:eastAsia="Times New Roman"/>
          <w:color w:val="000000"/>
          <w:lang w:val="en-US"/>
        </w:rPr>
        <w:t xml:space="preserve"> not using children’s faces) – the PTA is </w:t>
      </w:r>
      <w:r w:rsidR="00633506" w:rsidRPr="001421A0">
        <w:rPr>
          <w:rFonts w:eastAsia="Times New Roman"/>
          <w:color w:val="000000"/>
          <w:lang w:val="en-US"/>
        </w:rPr>
        <w:t>drafting policy</w:t>
      </w:r>
      <w:r w:rsidRPr="001421A0">
        <w:rPr>
          <w:rFonts w:eastAsia="Times New Roman"/>
          <w:color w:val="000000"/>
          <w:lang w:val="en-US"/>
        </w:rPr>
        <w:t>, and Jordan will send to Reshma and Inbar for input/review.  Bob will also review the policy.</w:t>
      </w:r>
    </w:p>
    <w:p w14:paraId="19A06024" w14:textId="254B247E" w:rsidR="00CD2A86" w:rsidRDefault="00CD2A86" w:rsidP="00C04316">
      <w:pPr>
        <w:spacing w:line="360" w:lineRule="auto"/>
        <w:rPr>
          <w:rFonts w:eastAsia="Times New Roman"/>
          <w:color w:val="000000"/>
          <w:lang w:val="en-US"/>
        </w:rPr>
      </w:pPr>
    </w:p>
    <w:p w14:paraId="496BAA97" w14:textId="74BC5CF6" w:rsidR="00CD2A86" w:rsidRPr="001421A0" w:rsidRDefault="00CD2A86" w:rsidP="001421A0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 xml:space="preserve">Communications by ClassDojo are preferable – </w:t>
      </w:r>
      <w:r w:rsidR="00633506" w:rsidRPr="001421A0">
        <w:rPr>
          <w:rFonts w:eastAsia="Times New Roman"/>
          <w:color w:val="000000"/>
          <w:lang w:val="en-US"/>
        </w:rPr>
        <w:t xml:space="preserve">caregivers are </w:t>
      </w:r>
      <w:r w:rsidRPr="001421A0">
        <w:rPr>
          <w:rFonts w:eastAsia="Times New Roman"/>
          <w:color w:val="000000"/>
          <w:lang w:val="en-US"/>
        </w:rPr>
        <w:t>more likely to read these posts.</w:t>
      </w:r>
    </w:p>
    <w:p w14:paraId="4FE840A4" w14:textId="77777777" w:rsidR="00CD2A86" w:rsidRDefault="00CD2A86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4CEA8CA1" w14:textId="77777777" w:rsidR="002121D3" w:rsidRDefault="002121D3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B. </w:t>
      </w:r>
      <w:r w:rsidR="009967C9" w:rsidRPr="00C04316">
        <w:rPr>
          <w:rFonts w:eastAsia="Times New Roman"/>
          <w:color w:val="000000"/>
          <w:u w:val="single"/>
          <w:lang w:val="en-US"/>
        </w:rPr>
        <w:t>Health &amp; Safety (including mental health)</w:t>
      </w:r>
    </w:p>
    <w:p w14:paraId="799A9E7B" w14:textId="2F248705" w:rsidR="002121D3" w:rsidRDefault="002121D3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275C8B08" w14:textId="7629907E" w:rsidR="00CD2A86" w:rsidRPr="001421A0" w:rsidRDefault="00CD2A86" w:rsidP="001421A0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 xml:space="preserve">Push for </w:t>
      </w:r>
      <w:r w:rsidR="004F09BD" w:rsidRPr="001421A0">
        <w:rPr>
          <w:rFonts w:eastAsia="Times New Roman"/>
          <w:color w:val="000000"/>
          <w:lang w:val="en-US"/>
        </w:rPr>
        <w:t>caregivers</w:t>
      </w:r>
      <w:r w:rsidRPr="001421A0">
        <w:rPr>
          <w:rFonts w:eastAsia="Times New Roman"/>
          <w:color w:val="000000"/>
          <w:lang w:val="en-US"/>
        </w:rPr>
        <w:t xml:space="preserve"> to consent to COVID testing for children – </w:t>
      </w:r>
      <w:r w:rsidR="00633506" w:rsidRPr="001421A0">
        <w:rPr>
          <w:rFonts w:eastAsia="Times New Roman"/>
          <w:color w:val="000000"/>
          <w:lang w:val="en-US"/>
        </w:rPr>
        <w:t xml:space="preserve">the school </w:t>
      </w:r>
      <w:r w:rsidRPr="001421A0">
        <w:rPr>
          <w:rFonts w:eastAsia="Times New Roman"/>
          <w:color w:val="000000"/>
          <w:lang w:val="en-US"/>
        </w:rPr>
        <w:t xml:space="preserve">will make another </w:t>
      </w:r>
      <w:r w:rsidR="00633506" w:rsidRPr="001421A0">
        <w:rPr>
          <w:rFonts w:eastAsia="Times New Roman"/>
          <w:color w:val="000000"/>
          <w:lang w:val="en-US"/>
        </w:rPr>
        <w:t>push to obtain consent by sending out another paper-copy of the form</w:t>
      </w:r>
      <w:r w:rsidRPr="001421A0">
        <w:rPr>
          <w:rFonts w:eastAsia="Times New Roman"/>
          <w:color w:val="000000"/>
          <w:lang w:val="en-US"/>
        </w:rPr>
        <w:t>.  Bob will se</w:t>
      </w:r>
      <w:r w:rsidR="00633506" w:rsidRPr="001421A0">
        <w:rPr>
          <w:rFonts w:eastAsia="Times New Roman"/>
          <w:color w:val="000000"/>
          <w:lang w:val="en-US"/>
        </w:rPr>
        <w:t>nd an e-mail encouraging caregivers</w:t>
      </w:r>
      <w:r w:rsidRPr="001421A0">
        <w:rPr>
          <w:rFonts w:eastAsia="Times New Roman"/>
          <w:color w:val="000000"/>
          <w:lang w:val="en-US"/>
        </w:rPr>
        <w:t xml:space="preserve"> on this.</w:t>
      </w:r>
      <w:r w:rsidR="00633506" w:rsidRPr="001421A0">
        <w:rPr>
          <w:rFonts w:eastAsia="Times New Roman"/>
          <w:color w:val="000000"/>
          <w:lang w:val="en-US"/>
        </w:rPr>
        <w:t xml:space="preserve">  Bob does not want to marginalize families that do not provide consent.  </w:t>
      </w:r>
    </w:p>
    <w:p w14:paraId="516D460A" w14:textId="28257D6B" w:rsidR="00C04316" w:rsidRDefault="00C04316" w:rsidP="00C04316">
      <w:pPr>
        <w:spacing w:line="360" w:lineRule="auto"/>
        <w:rPr>
          <w:rFonts w:eastAsia="Times New Roman"/>
          <w:color w:val="000000"/>
          <w:lang w:val="en-US"/>
        </w:rPr>
      </w:pPr>
    </w:p>
    <w:p w14:paraId="68A3007E" w14:textId="6842B6F9" w:rsidR="00C04316" w:rsidRPr="001421A0" w:rsidRDefault="00633506" w:rsidP="001421A0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>During curriculum night, there was a r</w:t>
      </w:r>
      <w:r w:rsidR="00C04316" w:rsidRPr="001421A0">
        <w:rPr>
          <w:rFonts w:eastAsia="Times New Roman"/>
          <w:color w:val="000000"/>
          <w:lang w:val="en-US"/>
        </w:rPr>
        <w:t xml:space="preserve">equest for </w:t>
      </w:r>
      <w:r w:rsidRPr="001421A0">
        <w:rPr>
          <w:rFonts w:eastAsia="Times New Roman"/>
          <w:color w:val="000000"/>
          <w:lang w:val="en-US"/>
        </w:rPr>
        <w:t xml:space="preserve">a </w:t>
      </w:r>
      <w:r w:rsidR="00C04316" w:rsidRPr="001421A0">
        <w:rPr>
          <w:rFonts w:eastAsia="Times New Roman"/>
          <w:color w:val="000000"/>
          <w:lang w:val="en-US"/>
        </w:rPr>
        <w:t>workshop/education around puberty for 5</w:t>
      </w:r>
      <w:r w:rsidR="00C04316" w:rsidRPr="001421A0">
        <w:rPr>
          <w:rFonts w:eastAsia="Times New Roman"/>
          <w:color w:val="000000"/>
          <w:vertAlign w:val="superscript"/>
          <w:lang w:val="en-US"/>
        </w:rPr>
        <w:t>th</w:t>
      </w:r>
      <w:r w:rsidR="00C04316" w:rsidRPr="001421A0">
        <w:rPr>
          <w:rFonts w:eastAsia="Times New Roman"/>
          <w:color w:val="000000"/>
          <w:lang w:val="en-US"/>
        </w:rPr>
        <w:t xml:space="preserve"> graders (as students are hitting puberty earlier now, often in 5</w:t>
      </w:r>
      <w:r w:rsidR="00C04316" w:rsidRPr="001421A0">
        <w:rPr>
          <w:rFonts w:eastAsia="Times New Roman"/>
          <w:color w:val="000000"/>
          <w:vertAlign w:val="superscript"/>
          <w:lang w:val="en-US"/>
        </w:rPr>
        <w:t>th</w:t>
      </w:r>
      <w:r w:rsidR="00C04316" w:rsidRPr="001421A0">
        <w:rPr>
          <w:rFonts w:eastAsia="Times New Roman"/>
          <w:color w:val="000000"/>
          <w:lang w:val="en-US"/>
        </w:rPr>
        <w:t xml:space="preserve"> </w:t>
      </w:r>
      <w:proofErr w:type="gramStart"/>
      <w:r w:rsidR="00C04316" w:rsidRPr="001421A0">
        <w:rPr>
          <w:rFonts w:eastAsia="Times New Roman"/>
          <w:color w:val="000000"/>
          <w:lang w:val="en-US"/>
        </w:rPr>
        <w:t>grade)  –</w:t>
      </w:r>
      <w:proofErr w:type="gramEnd"/>
      <w:r w:rsidR="00C04316" w:rsidRPr="001421A0">
        <w:rPr>
          <w:rFonts w:eastAsia="Times New Roman"/>
          <w:color w:val="000000"/>
          <w:lang w:val="en-US"/>
        </w:rPr>
        <w:t xml:space="preserve"> Jordan will work with the PTA to find an appropriate non-profit with whom we can partner to provide this workshop for parents/students who are interested.  (One option: Hello Flow)</w:t>
      </w:r>
    </w:p>
    <w:p w14:paraId="74BF9B72" w14:textId="75BB65F6" w:rsidR="004F09BD" w:rsidRDefault="004F09BD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314390D2" w14:textId="22C6710D" w:rsidR="004F09BD" w:rsidRPr="001421A0" w:rsidRDefault="004F09BD" w:rsidP="001421A0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>There will be a social/emotional screener from NYC for all students – DESSA.</w:t>
      </w:r>
    </w:p>
    <w:p w14:paraId="3027621D" w14:textId="77777777" w:rsidR="00C04316" w:rsidRDefault="00C04316" w:rsidP="00C04316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03D89DAC" w14:textId="6F4AA3E0" w:rsidR="00C04316" w:rsidRPr="001421A0" w:rsidRDefault="00C04316" w:rsidP="001421A0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 xml:space="preserve">Mental health resources at PS11 – Ryan Center has </w:t>
      </w:r>
      <w:r w:rsidR="00633506" w:rsidRPr="001421A0">
        <w:rPr>
          <w:rFonts w:eastAsia="Times New Roman"/>
          <w:color w:val="000000"/>
          <w:lang w:val="en-US"/>
        </w:rPr>
        <w:t xml:space="preserve">a </w:t>
      </w:r>
      <w:r w:rsidRPr="001421A0">
        <w:rPr>
          <w:rFonts w:eastAsia="Times New Roman"/>
          <w:color w:val="000000"/>
          <w:lang w:val="en-US"/>
        </w:rPr>
        <w:t>social worker; school has</w:t>
      </w:r>
      <w:r w:rsidR="00633506" w:rsidRPr="001421A0">
        <w:rPr>
          <w:rFonts w:eastAsia="Times New Roman"/>
          <w:color w:val="000000"/>
          <w:lang w:val="en-US"/>
        </w:rPr>
        <w:t xml:space="preserve"> a</w:t>
      </w:r>
      <w:r w:rsidRPr="001421A0">
        <w:rPr>
          <w:rFonts w:eastAsia="Times New Roman"/>
          <w:color w:val="000000"/>
          <w:lang w:val="en-US"/>
        </w:rPr>
        <w:t xml:space="preserve"> guidance counselor, psychologist and social worker.</w:t>
      </w:r>
      <w:r w:rsidR="001421A0">
        <w:rPr>
          <w:rFonts w:eastAsia="Times New Roman"/>
          <w:color w:val="000000"/>
          <w:lang w:val="en-US"/>
        </w:rPr>
        <w:t xml:space="preserve"> They will be the focus of an upcoming community coffee (sponsored by the PTA).</w:t>
      </w:r>
    </w:p>
    <w:p w14:paraId="7268662C" w14:textId="77777777" w:rsidR="00CD2A86" w:rsidRDefault="00CD2A86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1C39B7D1" w14:textId="4FC983AD" w:rsidR="002121D3" w:rsidRDefault="002121D3" w:rsidP="002121D3">
      <w:pPr>
        <w:spacing w:line="360" w:lineRule="auto"/>
        <w:ind w:left="460"/>
      </w:pPr>
      <w:r>
        <w:rPr>
          <w:rFonts w:eastAsia="Times New Roman"/>
          <w:color w:val="000000"/>
          <w:lang w:val="en-US"/>
        </w:rPr>
        <w:t xml:space="preserve">C. </w:t>
      </w:r>
      <w:r w:rsidR="009967C9" w:rsidRPr="00C04316">
        <w:rPr>
          <w:u w:val="single"/>
        </w:rPr>
        <w:t>Academic Achievement</w:t>
      </w:r>
    </w:p>
    <w:p w14:paraId="00CD5825" w14:textId="77777777" w:rsidR="00C04316" w:rsidRDefault="00C04316" w:rsidP="002121D3">
      <w:pPr>
        <w:spacing w:line="360" w:lineRule="auto"/>
        <w:ind w:left="460"/>
      </w:pPr>
    </w:p>
    <w:p w14:paraId="4D1801A9" w14:textId="17A497F0" w:rsidR="002121D3" w:rsidRPr="001421A0" w:rsidRDefault="002121D3" w:rsidP="001421A0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 xml:space="preserve">NYC mandated </w:t>
      </w:r>
      <w:r w:rsidR="00633506" w:rsidRPr="001421A0">
        <w:rPr>
          <w:rFonts w:eastAsia="Times New Roman"/>
          <w:color w:val="000000"/>
          <w:lang w:val="en-US"/>
        </w:rPr>
        <w:t>screening</w:t>
      </w:r>
      <w:r w:rsidRPr="001421A0">
        <w:rPr>
          <w:rFonts w:eastAsia="Times New Roman"/>
          <w:color w:val="000000"/>
          <w:lang w:val="en-US"/>
        </w:rPr>
        <w:t xml:space="preserve"> in math and ELA – for 3</w:t>
      </w:r>
      <w:r w:rsidRPr="001421A0">
        <w:rPr>
          <w:rFonts w:eastAsia="Times New Roman"/>
          <w:color w:val="000000"/>
          <w:vertAlign w:val="superscript"/>
          <w:lang w:val="en-US"/>
        </w:rPr>
        <w:t>rd</w:t>
      </w:r>
      <w:r w:rsidRPr="001421A0">
        <w:rPr>
          <w:rFonts w:eastAsia="Times New Roman"/>
          <w:color w:val="000000"/>
          <w:lang w:val="en-US"/>
        </w:rPr>
        <w:t xml:space="preserve"> through 5</w:t>
      </w:r>
      <w:r w:rsidRPr="001421A0">
        <w:rPr>
          <w:rFonts w:eastAsia="Times New Roman"/>
          <w:color w:val="000000"/>
          <w:vertAlign w:val="superscript"/>
          <w:lang w:val="en-US"/>
        </w:rPr>
        <w:t>th</w:t>
      </w:r>
      <w:r w:rsidRPr="001421A0">
        <w:rPr>
          <w:rFonts w:eastAsia="Times New Roman"/>
          <w:color w:val="000000"/>
          <w:lang w:val="en-US"/>
        </w:rPr>
        <w:t xml:space="preserve"> graders, on computer – has been stressful for some students; for K-2</w:t>
      </w:r>
      <w:r w:rsidRPr="001421A0">
        <w:rPr>
          <w:rFonts w:eastAsia="Times New Roman"/>
          <w:color w:val="000000"/>
          <w:vertAlign w:val="superscript"/>
          <w:lang w:val="en-US"/>
        </w:rPr>
        <w:t>nd</w:t>
      </w:r>
      <w:r w:rsidRPr="001421A0">
        <w:rPr>
          <w:rFonts w:eastAsia="Times New Roman"/>
          <w:color w:val="000000"/>
          <w:lang w:val="en-US"/>
        </w:rPr>
        <w:t xml:space="preserve"> grade – in-person 1 on 1 assessment.</w:t>
      </w:r>
      <w:r w:rsidR="00CD2A86" w:rsidRPr="001421A0">
        <w:rPr>
          <w:rFonts w:eastAsia="Times New Roman"/>
          <w:color w:val="000000"/>
          <w:lang w:val="en-US"/>
        </w:rPr>
        <w:t xml:space="preserve">  Screeners are for the school to use to design instruction for students.  Bob will communicate with parents about these screeners.  There will be a mid-year and end-of-year assessment as well.  </w:t>
      </w:r>
    </w:p>
    <w:p w14:paraId="0B337028" w14:textId="4F626C7F" w:rsidR="00C04316" w:rsidRDefault="00C04316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0DE9264C" w14:textId="50D223B2" w:rsidR="00C04316" w:rsidRPr="001421A0" w:rsidRDefault="00C04316" w:rsidP="001421A0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>Curriculum nights were a great success.</w:t>
      </w:r>
    </w:p>
    <w:p w14:paraId="52A27150" w14:textId="77777777" w:rsidR="002121D3" w:rsidRDefault="002121D3" w:rsidP="002121D3">
      <w:pPr>
        <w:spacing w:line="360" w:lineRule="auto"/>
        <w:ind w:left="460"/>
      </w:pPr>
    </w:p>
    <w:p w14:paraId="0FB606CA" w14:textId="3BEAA47D" w:rsidR="00C04316" w:rsidRPr="00C04316" w:rsidRDefault="002121D3" w:rsidP="00C04316">
      <w:pPr>
        <w:spacing w:line="360" w:lineRule="auto"/>
        <w:ind w:left="460"/>
        <w:rPr>
          <w:u w:val="single"/>
        </w:rPr>
      </w:pPr>
      <w:r>
        <w:t xml:space="preserve">D. </w:t>
      </w:r>
      <w:r w:rsidR="009967C9" w:rsidRPr="00C04316">
        <w:rPr>
          <w:u w:val="single"/>
        </w:rPr>
        <w:t>Engagement on Social Issues</w:t>
      </w:r>
      <w:r w:rsidRPr="00C04316">
        <w:rPr>
          <w:u w:val="single"/>
        </w:rPr>
        <w:t xml:space="preserve"> / Gratitude</w:t>
      </w:r>
    </w:p>
    <w:p w14:paraId="1087DE2C" w14:textId="3826E0F0" w:rsidR="00C04316" w:rsidRDefault="00C04316" w:rsidP="00C04316">
      <w:pPr>
        <w:spacing w:line="360" w:lineRule="auto"/>
        <w:rPr>
          <w:rFonts w:eastAsia="Times New Roman"/>
          <w:color w:val="000000"/>
          <w:lang w:val="en-US"/>
        </w:rPr>
      </w:pPr>
    </w:p>
    <w:p w14:paraId="306C92A5" w14:textId="4E5F7AA9" w:rsidR="00633506" w:rsidRPr="001421A0" w:rsidRDefault="00C04316" w:rsidP="001421A0">
      <w:pPr>
        <w:pStyle w:val="ListParagraph"/>
        <w:numPr>
          <w:ilvl w:val="0"/>
          <w:numId w:val="22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>There have been m</w:t>
      </w:r>
      <w:r w:rsidR="001421A0">
        <w:rPr>
          <w:rFonts w:eastAsia="Times New Roman"/>
          <w:color w:val="000000"/>
          <w:lang w:val="en-US"/>
        </w:rPr>
        <w:t>ultiple</w:t>
      </w:r>
      <w:r w:rsidRPr="001421A0">
        <w:rPr>
          <w:rFonts w:eastAsia="Times New Roman"/>
          <w:color w:val="000000"/>
          <w:lang w:val="en-US"/>
        </w:rPr>
        <w:t xml:space="preserve"> accusations of bullying.  There is a difference between bullying and conflict.  People are very emotional and having some difficulty transitioning </w:t>
      </w:r>
      <w:r w:rsidRPr="001421A0">
        <w:rPr>
          <w:rFonts w:eastAsia="Times New Roman"/>
          <w:color w:val="000000"/>
          <w:lang w:val="en-US"/>
        </w:rPr>
        <w:lastRenderedPageBreak/>
        <w:t>back to school, interacting with many peers, etc.  Emily and Kim will take the lead in developing material for students and caregivers about bull</w:t>
      </w:r>
      <w:r w:rsidR="00633506" w:rsidRPr="001421A0">
        <w:rPr>
          <w:rFonts w:eastAsia="Times New Roman"/>
          <w:color w:val="000000"/>
          <w:lang w:val="en-US"/>
        </w:rPr>
        <w:t>y</w:t>
      </w:r>
      <w:r w:rsidRPr="001421A0">
        <w:rPr>
          <w:rFonts w:eastAsia="Times New Roman"/>
          <w:color w:val="000000"/>
          <w:lang w:val="en-US"/>
        </w:rPr>
        <w:t xml:space="preserve">ing, conflicts, and conflict resolution to be </w:t>
      </w:r>
      <w:r w:rsidR="00633506" w:rsidRPr="001421A0">
        <w:rPr>
          <w:rFonts w:eastAsia="Times New Roman"/>
          <w:color w:val="000000"/>
          <w:lang w:val="en-US"/>
        </w:rPr>
        <w:t>presented</w:t>
      </w:r>
      <w:r w:rsidRPr="001421A0">
        <w:rPr>
          <w:rFonts w:eastAsia="Times New Roman"/>
          <w:color w:val="000000"/>
          <w:lang w:val="en-US"/>
        </w:rPr>
        <w:t xml:space="preserve"> during Election Day asynchronous learning.  </w:t>
      </w:r>
    </w:p>
    <w:p w14:paraId="27556BB3" w14:textId="77777777" w:rsidR="00633506" w:rsidRDefault="00633506" w:rsidP="00C04316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4762E639" w14:textId="5BCA7DE4" w:rsidR="00C04316" w:rsidRPr="001421A0" w:rsidRDefault="00C04316" w:rsidP="001421A0">
      <w:pPr>
        <w:pStyle w:val="ListParagraph"/>
        <w:numPr>
          <w:ilvl w:val="0"/>
          <w:numId w:val="22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 xml:space="preserve">Continuity of language is important – using </w:t>
      </w:r>
      <w:r w:rsidR="004F09BD" w:rsidRPr="001421A0">
        <w:rPr>
          <w:rFonts w:eastAsia="Times New Roman"/>
          <w:color w:val="000000"/>
          <w:lang w:val="en-US"/>
        </w:rPr>
        <w:t xml:space="preserve">the same K, </w:t>
      </w:r>
      <w:r w:rsidRPr="001421A0">
        <w:rPr>
          <w:rFonts w:eastAsia="Times New Roman"/>
          <w:color w:val="000000"/>
          <w:lang w:val="en-US"/>
        </w:rPr>
        <w:t>G</w:t>
      </w:r>
      <w:r w:rsidR="004F09BD" w:rsidRPr="001421A0">
        <w:rPr>
          <w:rFonts w:eastAsia="Times New Roman"/>
          <w:color w:val="000000"/>
          <w:lang w:val="en-US"/>
        </w:rPr>
        <w:t xml:space="preserve"> &amp;G</w:t>
      </w:r>
      <w:r w:rsidRPr="001421A0">
        <w:rPr>
          <w:rFonts w:eastAsia="Times New Roman"/>
          <w:color w:val="000000"/>
          <w:lang w:val="en-US"/>
        </w:rPr>
        <w:t xml:space="preserve"> language at home as in school is useful for parents.  </w:t>
      </w:r>
    </w:p>
    <w:p w14:paraId="66D9D6AB" w14:textId="13117E75" w:rsidR="002121D3" w:rsidRDefault="002121D3" w:rsidP="00633506">
      <w:pPr>
        <w:spacing w:line="360" w:lineRule="auto"/>
        <w:rPr>
          <w:rFonts w:eastAsia="Times New Roman"/>
          <w:color w:val="000000"/>
          <w:lang w:val="en-US"/>
        </w:rPr>
      </w:pPr>
    </w:p>
    <w:p w14:paraId="3AA5EF52" w14:textId="71EBCB66" w:rsidR="009967C9" w:rsidRPr="002121D3" w:rsidRDefault="002121D3" w:rsidP="002121D3">
      <w:pPr>
        <w:spacing w:line="360" w:lineRule="auto"/>
        <w:ind w:left="46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E. </w:t>
      </w:r>
      <w:r w:rsidR="009967C9" w:rsidRPr="004F09BD">
        <w:rPr>
          <w:u w:val="single"/>
        </w:rPr>
        <w:t>Word on the Street</w:t>
      </w:r>
      <w:r w:rsidR="009967C9">
        <w:t xml:space="preserve"> </w:t>
      </w:r>
    </w:p>
    <w:p w14:paraId="78DD361B" w14:textId="77777777" w:rsidR="0041525D" w:rsidRDefault="0041525D" w:rsidP="002121D3">
      <w:pPr>
        <w:pStyle w:val="ListParagraph"/>
        <w:spacing w:line="360" w:lineRule="auto"/>
        <w:ind w:left="1080"/>
      </w:pPr>
    </w:p>
    <w:p w14:paraId="4EC3B8AF" w14:textId="5452C213" w:rsidR="00C04316" w:rsidRPr="001421A0" w:rsidRDefault="00633506" w:rsidP="001421A0">
      <w:pPr>
        <w:pStyle w:val="ListParagraph"/>
        <w:numPr>
          <w:ilvl w:val="0"/>
          <w:numId w:val="23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>There is a lot of m</w:t>
      </w:r>
      <w:r w:rsidR="00C04316" w:rsidRPr="001421A0">
        <w:rPr>
          <w:rFonts w:eastAsia="Times New Roman"/>
          <w:color w:val="000000"/>
          <w:lang w:val="en-US"/>
        </w:rPr>
        <w:t xml:space="preserve">iddle school uncertainty – Bob will circulate information as soon as he finds anything out about middle school applications.  </w:t>
      </w:r>
    </w:p>
    <w:p w14:paraId="1E6CDC40" w14:textId="514A39A6" w:rsidR="00633506" w:rsidRDefault="00633506" w:rsidP="00C04316">
      <w:pPr>
        <w:spacing w:line="360" w:lineRule="auto"/>
        <w:ind w:left="460"/>
        <w:rPr>
          <w:rFonts w:eastAsia="Times New Roman"/>
          <w:color w:val="000000"/>
          <w:lang w:val="en-US"/>
        </w:rPr>
      </w:pPr>
    </w:p>
    <w:p w14:paraId="27926A33" w14:textId="1099256B" w:rsidR="00633506" w:rsidRPr="001421A0" w:rsidRDefault="00633506" w:rsidP="001421A0">
      <w:pPr>
        <w:pStyle w:val="ListParagraph"/>
        <w:numPr>
          <w:ilvl w:val="0"/>
          <w:numId w:val="23"/>
        </w:numPr>
        <w:spacing w:line="360" w:lineRule="auto"/>
        <w:rPr>
          <w:rFonts w:eastAsia="Times New Roman"/>
          <w:color w:val="000000"/>
          <w:lang w:val="en-US"/>
        </w:rPr>
      </w:pPr>
      <w:r w:rsidRPr="001421A0">
        <w:rPr>
          <w:rFonts w:eastAsia="Times New Roman"/>
          <w:color w:val="000000"/>
          <w:lang w:val="en-US"/>
        </w:rPr>
        <w:t xml:space="preserve">Concerns about G&amp;T disappearing – the school will assess once there is more </w:t>
      </w:r>
      <w:r w:rsidR="00117EE0" w:rsidRPr="001421A0">
        <w:rPr>
          <w:rFonts w:eastAsia="Times New Roman"/>
          <w:color w:val="000000"/>
          <w:lang w:val="en-US"/>
        </w:rPr>
        <w:t>information</w:t>
      </w:r>
      <w:r w:rsidRPr="001421A0">
        <w:rPr>
          <w:rFonts w:eastAsia="Times New Roman"/>
          <w:color w:val="000000"/>
          <w:lang w:val="en-US"/>
        </w:rPr>
        <w:t xml:space="preserve"> around this.    </w:t>
      </w:r>
    </w:p>
    <w:p w14:paraId="3049D334" w14:textId="77777777" w:rsidR="005D3E11" w:rsidRDefault="005D3E11" w:rsidP="002121D3">
      <w:pPr>
        <w:pStyle w:val="ListParagraph"/>
        <w:spacing w:line="360" w:lineRule="auto"/>
      </w:pPr>
    </w:p>
    <w:p w14:paraId="4D58AE28" w14:textId="4BA328C0" w:rsidR="00737648" w:rsidRDefault="00737648" w:rsidP="002121D3">
      <w:pPr>
        <w:spacing w:line="360" w:lineRule="auto"/>
      </w:pPr>
    </w:p>
    <w:p w14:paraId="0C64AA0A" w14:textId="1B383FF8" w:rsidR="00CF23B8" w:rsidRPr="00CF23B8" w:rsidRDefault="005D3E11" w:rsidP="002121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CF23B8"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 w:rsidP="002121D3">
      <w:pPr>
        <w:rPr>
          <w:color w:val="222222"/>
          <w:sz w:val="19"/>
          <w:szCs w:val="19"/>
          <w:highlight w:val="white"/>
        </w:rPr>
      </w:pPr>
    </w:p>
    <w:p w14:paraId="28083D86" w14:textId="63A484C6" w:rsidR="00AA541F" w:rsidRPr="00EE1106" w:rsidRDefault="005D3E11" w:rsidP="002121D3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Next meeting: Tuesday, </w:t>
      </w:r>
      <w:r w:rsidR="002121D3">
        <w:rPr>
          <w:b/>
          <w:color w:val="222222"/>
          <w:sz w:val="19"/>
          <w:szCs w:val="19"/>
          <w:highlight w:val="white"/>
        </w:rPr>
        <w:t>November 9</w:t>
      </w:r>
      <w:r>
        <w:rPr>
          <w:b/>
          <w:color w:val="222222"/>
          <w:sz w:val="19"/>
          <w:szCs w:val="19"/>
          <w:highlight w:val="white"/>
        </w:rPr>
        <w:t>, 3-4:30pm</w:t>
      </w:r>
    </w:p>
    <w:sectPr w:rsidR="00AA541F" w:rsidRPr="00EE1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97F2" w14:textId="77777777" w:rsidR="005924B9" w:rsidRDefault="005924B9" w:rsidP="0068454C">
      <w:pPr>
        <w:spacing w:line="240" w:lineRule="auto"/>
      </w:pPr>
      <w:r>
        <w:separator/>
      </w:r>
    </w:p>
  </w:endnote>
  <w:endnote w:type="continuationSeparator" w:id="0">
    <w:p w14:paraId="12462F11" w14:textId="77777777" w:rsidR="005924B9" w:rsidRDefault="005924B9" w:rsidP="0068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B94B" w14:textId="77777777" w:rsidR="0068454C" w:rsidRDefault="00684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2669" w14:textId="55C391F4" w:rsidR="0068454C" w:rsidRDefault="005924B9">
    <w:pPr>
      <w:pStyle w:val="Footer"/>
    </w:pPr>
    <w:r>
      <w:fldChar w:fldCharType="begin"/>
    </w:r>
    <w:r>
      <w:instrText xml:space="preserve"> DOCPROPERTY iManageFooter \* MERGEFORMAT </w:instrText>
    </w:r>
    <w:r>
      <w:fldChar w:fldCharType="separate"/>
    </w:r>
    <w:r w:rsidR="0068454C">
      <w:t>#1820723v1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DF90" w14:textId="77777777" w:rsidR="0068454C" w:rsidRDefault="0068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16D0" w14:textId="77777777" w:rsidR="005924B9" w:rsidRDefault="005924B9" w:rsidP="0068454C">
      <w:pPr>
        <w:spacing w:line="240" w:lineRule="auto"/>
      </w:pPr>
      <w:r>
        <w:separator/>
      </w:r>
    </w:p>
  </w:footnote>
  <w:footnote w:type="continuationSeparator" w:id="0">
    <w:p w14:paraId="5D5DB331" w14:textId="77777777" w:rsidR="005924B9" w:rsidRDefault="005924B9" w:rsidP="00684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6699" w14:textId="77777777" w:rsidR="0068454C" w:rsidRDefault="00684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175B" w14:textId="77777777" w:rsidR="0068454C" w:rsidRDefault="00684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81DF" w14:textId="77777777" w:rsidR="0068454C" w:rsidRDefault="0068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A90"/>
    <w:multiLevelType w:val="hybridMultilevel"/>
    <w:tmpl w:val="A6AA5CF6"/>
    <w:lvl w:ilvl="0" w:tplc="DD34ABA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820FC5"/>
    <w:multiLevelType w:val="hybridMultilevel"/>
    <w:tmpl w:val="B5088508"/>
    <w:lvl w:ilvl="0" w:tplc="E07E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C50AD"/>
    <w:multiLevelType w:val="hybridMultilevel"/>
    <w:tmpl w:val="EEA60250"/>
    <w:lvl w:ilvl="0" w:tplc="67267F9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A521AF7"/>
    <w:multiLevelType w:val="hybridMultilevel"/>
    <w:tmpl w:val="71B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1F42"/>
    <w:multiLevelType w:val="hybridMultilevel"/>
    <w:tmpl w:val="F37C6ADE"/>
    <w:lvl w:ilvl="0" w:tplc="E60E4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D4EEE"/>
    <w:multiLevelType w:val="hybridMultilevel"/>
    <w:tmpl w:val="C8501786"/>
    <w:lvl w:ilvl="0" w:tplc="49F23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57109"/>
    <w:multiLevelType w:val="hybridMultilevel"/>
    <w:tmpl w:val="F6C6AD10"/>
    <w:lvl w:ilvl="0" w:tplc="6ECC16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257A72DA"/>
    <w:multiLevelType w:val="hybridMultilevel"/>
    <w:tmpl w:val="B122DA86"/>
    <w:lvl w:ilvl="0" w:tplc="2FC6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E38D8"/>
    <w:multiLevelType w:val="hybridMultilevel"/>
    <w:tmpl w:val="4D76008A"/>
    <w:lvl w:ilvl="0" w:tplc="879CC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813B5"/>
    <w:multiLevelType w:val="hybridMultilevel"/>
    <w:tmpl w:val="FA0E76C8"/>
    <w:lvl w:ilvl="0" w:tplc="681A43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55B16E5"/>
    <w:multiLevelType w:val="hybridMultilevel"/>
    <w:tmpl w:val="3EF80CEC"/>
    <w:lvl w:ilvl="0" w:tplc="F5742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89691D"/>
    <w:multiLevelType w:val="hybridMultilevel"/>
    <w:tmpl w:val="76308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D60C21"/>
    <w:multiLevelType w:val="hybridMultilevel"/>
    <w:tmpl w:val="55724DEE"/>
    <w:lvl w:ilvl="0" w:tplc="82B0050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F9545A9"/>
    <w:multiLevelType w:val="hybridMultilevel"/>
    <w:tmpl w:val="0CAA422E"/>
    <w:lvl w:ilvl="0" w:tplc="F500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2C7F44"/>
    <w:multiLevelType w:val="hybridMultilevel"/>
    <w:tmpl w:val="B7523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E3E40"/>
    <w:multiLevelType w:val="hybridMultilevel"/>
    <w:tmpl w:val="48042540"/>
    <w:lvl w:ilvl="0" w:tplc="0DD877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E524268"/>
    <w:multiLevelType w:val="hybridMultilevel"/>
    <w:tmpl w:val="22F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1DEE"/>
    <w:multiLevelType w:val="hybridMultilevel"/>
    <w:tmpl w:val="567ADD4E"/>
    <w:lvl w:ilvl="0" w:tplc="CB90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B5A3A"/>
    <w:multiLevelType w:val="hybridMultilevel"/>
    <w:tmpl w:val="C5165032"/>
    <w:lvl w:ilvl="0" w:tplc="D0307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16178"/>
    <w:multiLevelType w:val="hybridMultilevel"/>
    <w:tmpl w:val="E7E2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0435D"/>
    <w:multiLevelType w:val="hybridMultilevel"/>
    <w:tmpl w:val="381E68D8"/>
    <w:lvl w:ilvl="0" w:tplc="AB76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E4EEE"/>
    <w:multiLevelType w:val="hybridMultilevel"/>
    <w:tmpl w:val="1EC02BEC"/>
    <w:lvl w:ilvl="0" w:tplc="5CF8EBD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709EA"/>
    <w:multiLevelType w:val="hybridMultilevel"/>
    <w:tmpl w:val="33942F2E"/>
    <w:lvl w:ilvl="0" w:tplc="9CE2153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5"/>
  </w:num>
  <w:num w:numId="5">
    <w:abstractNumId w:val="19"/>
  </w:num>
  <w:num w:numId="6">
    <w:abstractNumId w:val="7"/>
  </w:num>
  <w:num w:numId="7">
    <w:abstractNumId w:val="10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0"/>
  </w:num>
  <w:num w:numId="14">
    <w:abstractNumId w:val="18"/>
  </w:num>
  <w:num w:numId="15">
    <w:abstractNumId w:val="1"/>
  </w:num>
  <w:num w:numId="16">
    <w:abstractNumId w:val="4"/>
  </w:num>
  <w:num w:numId="17">
    <w:abstractNumId w:val="8"/>
  </w:num>
  <w:num w:numId="18">
    <w:abstractNumId w:val="21"/>
  </w:num>
  <w:num w:numId="19">
    <w:abstractNumId w:val="12"/>
  </w:num>
  <w:num w:numId="20">
    <w:abstractNumId w:val="9"/>
  </w:num>
  <w:num w:numId="21">
    <w:abstractNumId w:val="6"/>
  </w:num>
  <w:num w:numId="22">
    <w:abstractNumId w:val="15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F"/>
    <w:rsid w:val="00023934"/>
    <w:rsid w:val="00030F35"/>
    <w:rsid w:val="00043705"/>
    <w:rsid w:val="00076E03"/>
    <w:rsid w:val="000E194D"/>
    <w:rsid w:val="000E30C9"/>
    <w:rsid w:val="000F34B9"/>
    <w:rsid w:val="00117EE0"/>
    <w:rsid w:val="001269BE"/>
    <w:rsid w:val="0013295B"/>
    <w:rsid w:val="001421A0"/>
    <w:rsid w:val="001A7BE1"/>
    <w:rsid w:val="001D2D75"/>
    <w:rsid w:val="0020425B"/>
    <w:rsid w:val="002121D3"/>
    <w:rsid w:val="0023183C"/>
    <w:rsid w:val="002A721A"/>
    <w:rsid w:val="002A7B14"/>
    <w:rsid w:val="002E33D5"/>
    <w:rsid w:val="002E5C71"/>
    <w:rsid w:val="00304B74"/>
    <w:rsid w:val="00307C54"/>
    <w:rsid w:val="00317039"/>
    <w:rsid w:val="00326B1F"/>
    <w:rsid w:val="00371711"/>
    <w:rsid w:val="00394945"/>
    <w:rsid w:val="003C1FD8"/>
    <w:rsid w:val="003D0A1A"/>
    <w:rsid w:val="004006A7"/>
    <w:rsid w:val="0041525D"/>
    <w:rsid w:val="00470C8D"/>
    <w:rsid w:val="00486D90"/>
    <w:rsid w:val="004F09BD"/>
    <w:rsid w:val="004F5A76"/>
    <w:rsid w:val="00523C17"/>
    <w:rsid w:val="00537411"/>
    <w:rsid w:val="00550C0D"/>
    <w:rsid w:val="0056507C"/>
    <w:rsid w:val="005924B9"/>
    <w:rsid w:val="005B203C"/>
    <w:rsid w:val="005D1CD5"/>
    <w:rsid w:val="005D3E11"/>
    <w:rsid w:val="005E4D60"/>
    <w:rsid w:val="00607F92"/>
    <w:rsid w:val="00633506"/>
    <w:rsid w:val="00644EF1"/>
    <w:rsid w:val="00670F77"/>
    <w:rsid w:val="0067687D"/>
    <w:rsid w:val="0068454C"/>
    <w:rsid w:val="006C0F05"/>
    <w:rsid w:val="007031B4"/>
    <w:rsid w:val="00703860"/>
    <w:rsid w:val="00703E99"/>
    <w:rsid w:val="0071743A"/>
    <w:rsid w:val="00737648"/>
    <w:rsid w:val="00741862"/>
    <w:rsid w:val="007A15FE"/>
    <w:rsid w:val="007D1A20"/>
    <w:rsid w:val="00835C5C"/>
    <w:rsid w:val="008470F3"/>
    <w:rsid w:val="00863158"/>
    <w:rsid w:val="00863671"/>
    <w:rsid w:val="00874317"/>
    <w:rsid w:val="008B4EEE"/>
    <w:rsid w:val="00914199"/>
    <w:rsid w:val="00923A00"/>
    <w:rsid w:val="0093273C"/>
    <w:rsid w:val="00935E3D"/>
    <w:rsid w:val="00944F64"/>
    <w:rsid w:val="00947710"/>
    <w:rsid w:val="0096702D"/>
    <w:rsid w:val="0097053C"/>
    <w:rsid w:val="00973BF7"/>
    <w:rsid w:val="00984FFE"/>
    <w:rsid w:val="00986C0C"/>
    <w:rsid w:val="009967C9"/>
    <w:rsid w:val="009F3E6B"/>
    <w:rsid w:val="00A0736B"/>
    <w:rsid w:val="00A32288"/>
    <w:rsid w:val="00A46985"/>
    <w:rsid w:val="00A66414"/>
    <w:rsid w:val="00A9047A"/>
    <w:rsid w:val="00AA541F"/>
    <w:rsid w:val="00AA7A27"/>
    <w:rsid w:val="00AB0AD6"/>
    <w:rsid w:val="00B13DA2"/>
    <w:rsid w:val="00B15C9C"/>
    <w:rsid w:val="00B3740A"/>
    <w:rsid w:val="00B37BE9"/>
    <w:rsid w:val="00B57B69"/>
    <w:rsid w:val="00B90F77"/>
    <w:rsid w:val="00BB3981"/>
    <w:rsid w:val="00BC23AB"/>
    <w:rsid w:val="00BD07C5"/>
    <w:rsid w:val="00BD1102"/>
    <w:rsid w:val="00BD11A8"/>
    <w:rsid w:val="00BD7619"/>
    <w:rsid w:val="00BF19A0"/>
    <w:rsid w:val="00C03C04"/>
    <w:rsid w:val="00C04316"/>
    <w:rsid w:val="00C10979"/>
    <w:rsid w:val="00C53F88"/>
    <w:rsid w:val="00C713A5"/>
    <w:rsid w:val="00C925D4"/>
    <w:rsid w:val="00CA28A0"/>
    <w:rsid w:val="00CD2A86"/>
    <w:rsid w:val="00CD7491"/>
    <w:rsid w:val="00CF23B8"/>
    <w:rsid w:val="00D15A58"/>
    <w:rsid w:val="00D3048A"/>
    <w:rsid w:val="00D616B6"/>
    <w:rsid w:val="00D8526F"/>
    <w:rsid w:val="00DD005E"/>
    <w:rsid w:val="00E470D3"/>
    <w:rsid w:val="00E960AC"/>
    <w:rsid w:val="00EA6BB8"/>
    <w:rsid w:val="00EB57C2"/>
    <w:rsid w:val="00EE1106"/>
    <w:rsid w:val="00EE5EEA"/>
    <w:rsid w:val="00EE7023"/>
    <w:rsid w:val="00F243F3"/>
    <w:rsid w:val="00F46415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5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4C"/>
  </w:style>
  <w:style w:type="paragraph" w:styleId="Footer">
    <w:name w:val="footer"/>
    <w:basedOn w:val="Normal"/>
    <w:link w:val="FooterChar"/>
    <w:uiPriority w:val="99"/>
    <w:unhideWhenUsed/>
    <w:rsid w:val="006845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A. Jordan Wright</cp:lastModifiedBy>
  <cp:revision>2</cp:revision>
  <dcterms:created xsi:type="dcterms:W3CDTF">2021-10-13T15:26:00Z</dcterms:created>
  <dcterms:modified xsi:type="dcterms:W3CDTF">2021-10-13T15:26:00Z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#1820723v1</vt:lpwstr>
  </property>
</Properties>
</file>